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C2E24" w14:textId="77777777" w:rsidR="0022755E" w:rsidRDefault="0022755E" w:rsidP="0022755E">
      <w:pPr>
        <w:autoSpaceDE w:val="0"/>
        <w:autoSpaceDN w:val="0"/>
        <w:jc w:val="left"/>
        <w:textAlignment w:val="auto"/>
        <w:rPr>
          <w:rFonts w:hAnsi="Times New Roman"/>
          <w:spacing w:val="-10"/>
          <w:kern w:val="0"/>
          <w:sz w:val="24"/>
          <w:szCs w:val="28"/>
        </w:rPr>
      </w:pPr>
      <w:r>
        <w:rPr>
          <w:rFonts w:hAnsi="Times New Roman" w:hint="eastAsia"/>
          <w:kern w:val="0"/>
          <w:sz w:val="20"/>
          <w:szCs w:val="24"/>
        </w:rPr>
        <w:t xml:space="preserve">　　　　</w:t>
      </w:r>
    </w:p>
    <w:p w14:paraId="0582D527" w14:textId="77777777" w:rsidR="0022755E" w:rsidRDefault="0022755E" w:rsidP="0022755E">
      <w:pPr>
        <w:autoSpaceDE w:val="0"/>
        <w:autoSpaceDN w:val="0"/>
        <w:jc w:val="center"/>
        <w:textAlignment w:val="auto"/>
        <w:rPr>
          <w:rFonts w:hAnsi="Times New Roman"/>
          <w:b/>
          <w:bCs/>
          <w:spacing w:val="-10"/>
          <w:kern w:val="0"/>
          <w:sz w:val="29"/>
          <w:szCs w:val="29"/>
        </w:rPr>
      </w:pPr>
      <w:r>
        <w:rPr>
          <w:rFonts w:hAnsi="Times New Roman" w:hint="eastAsia"/>
          <w:b/>
          <w:bCs/>
          <w:spacing w:val="-10"/>
          <w:kern w:val="0"/>
          <w:sz w:val="29"/>
          <w:szCs w:val="29"/>
        </w:rPr>
        <w:t>一般取扱所（充てん施設）点検表</w:t>
      </w:r>
    </w:p>
    <w:p w14:paraId="0737E3E2" w14:textId="77777777" w:rsidR="00642DC8" w:rsidRDefault="00642DC8" w:rsidP="0022755E">
      <w:pPr>
        <w:autoSpaceDE w:val="0"/>
        <w:autoSpaceDN w:val="0"/>
        <w:jc w:val="center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2072"/>
        <w:gridCol w:w="2826"/>
        <w:gridCol w:w="2108"/>
        <w:gridCol w:w="521"/>
        <w:gridCol w:w="1452"/>
      </w:tblGrid>
      <w:tr w:rsidR="0022755E" w14:paraId="7DD222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/>
          <w:jc w:val="center"/>
        </w:trPr>
        <w:tc>
          <w:tcPr>
            <w:tcW w:w="2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DF6C0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FC638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41B19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0763B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結果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4A1DB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22755E" w14:paraId="0BFC2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  <w:jc w:val="center"/>
        </w:trPr>
        <w:tc>
          <w:tcPr>
            <w:tcW w:w="26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04DB9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　　安　　距　　離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26A5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保安物件新設等の有無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5F43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目視（該当物件のあ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る場合は実測）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46F5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28C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1975C2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/>
          <w:jc w:val="center"/>
        </w:trPr>
        <w:tc>
          <w:tcPr>
            <w:tcW w:w="26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9F1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D14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代替措置の塀又は壁体の損傷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9B3E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B5F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04BE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77B17A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/>
          <w:jc w:val="center"/>
        </w:trPr>
        <w:tc>
          <w:tcPr>
            <w:tcW w:w="26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8A5F9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　　有　　空　　地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4342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許可外物件の存置の有無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2595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6B3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276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334624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/>
          <w:jc w:val="center"/>
        </w:trPr>
        <w:tc>
          <w:tcPr>
            <w:tcW w:w="26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CF4D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CA61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代替措置の隔壁等の損傷の有</w:t>
            </w:r>
          </w:p>
          <w:p w14:paraId="41BCE0ED" w14:textId="77777777" w:rsidR="0022755E" w:rsidRDefault="0022755E" w:rsidP="00642DC8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無及び機能の適否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DC7C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目視（機能の適否に</w:t>
            </w:r>
          </w:p>
          <w:p w14:paraId="59B500EB" w14:textId="77777777" w:rsidR="0022755E" w:rsidRDefault="0022755E" w:rsidP="00642DC8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ついては作動確認）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0DFE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7BDA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3EF273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/>
          <w:jc w:val="center"/>
        </w:trPr>
        <w:tc>
          <w:tcPr>
            <w:tcW w:w="5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50548F0" w14:textId="77777777" w:rsidR="0022755E" w:rsidRDefault="0022755E" w:rsidP="00642DC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建築物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E8EA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壁、柱、はり及び屋根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34F0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B4FE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3525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8E1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115AFA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A8B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A8984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　　　火　　　戸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A4B5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変形、損傷の有無及び閉鎖機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能の適否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A3AC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D447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A3A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744630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994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F9B6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階　　　　　段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893A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変形、損傷の有無及び固定状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況の適否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66ED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5A1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38F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0C4CE0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"/>
          <w:jc w:val="center"/>
        </w:trPr>
        <w:tc>
          <w:tcPr>
            <w:tcW w:w="26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5669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地　　　　盤　　　　面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E19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464A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51D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446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7F8808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/>
          <w:jc w:val="center"/>
        </w:trPr>
        <w:tc>
          <w:tcPr>
            <w:tcW w:w="26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D64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17F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452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F4F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3F2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28EAAB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  <w:jc w:val="center"/>
        </w:trPr>
        <w:tc>
          <w:tcPr>
            <w:tcW w:w="26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91E3" w14:textId="77777777" w:rsidR="0022755E" w:rsidRDefault="0022755E" w:rsidP="00642DC8">
            <w:pPr>
              <w:autoSpaceDE w:val="0"/>
              <w:autoSpaceDN w:val="0"/>
              <w:ind w:leftChars="198" w:left="416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ためます、排水溝、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油分離装置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8748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B285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6C45A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7A67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7305C5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/>
          <w:jc w:val="center"/>
        </w:trPr>
        <w:tc>
          <w:tcPr>
            <w:tcW w:w="267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C0A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D3E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542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4DF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D93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177894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  <w:jc w:val="center"/>
        </w:trPr>
        <w:tc>
          <w:tcPr>
            <w:tcW w:w="5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F884F2D" w14:textId="77777777" w:rsidR="0022755E" w:rsidRDefault="0022755E" w:rsidP="00642DC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充　　　て　　　ん　　　設　　　備</w:t>
            </w: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23EE5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基礎、架台、支柱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3D751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82FA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920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DC2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699244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F55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E6C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2D71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1E6F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781E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C235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47E432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3C2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096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173D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沈下の有無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6531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FAC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C6A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308414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15E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464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0276D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支柱取付部の目地外れの有無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5505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3DD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67A7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0998EE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0B3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020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9BC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アンカーボルト等のゆるみ等</w:t>
            </w:r>
          </w:p>
          <w:p w14:paraId="62224929" w14:textId="77777777" w:rsidR="0022755E" w:rsidRDefault="0022755E" w:rsidP="00642DC8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DA41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</w:t>
            </w:r>
          </w:p>
          <w:p w14:paraId="1B6D5D1A" w14:textId="77777777" w:rsidR="0022755E" w:rsidRDefault="0022755E" w:rsidP="00642DC8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スト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840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05D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2E8100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E1A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E855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24"/>
              </w:rPr>
            </w:pPr>
          </w:p>
          <w:p w14:paraId="19B6CE9C" w14:textId="77777777" w:rsidR="0022755E" w:rsidRDefault="0022755E" w:rsidP="0022755E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24"/>
              </w:rPr>
            </w:pPr>
            <w:r>
              <w:rPr>
                <w:rFonts w:hAnsi="Times New Roman"/>
                <w:noProof/>
                <w:spacing w:val="-1"/>
                <w:kern w:val="0"/>
                <w:szCs w:val="24"/>
              </w:rPr>
              <w:pict w14:anchorId="09D423C5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38" type="#_x0000_t86" style="position:absolute;left:0;text-align:left;margin-left:92.55pt;margin-top:24.1pt;width:6pt;height:36pt;z-index:2">
                  <v:textbox inset="5.85pt,.7pt,5.85pt,.7pt"/>
                </v:shape>
              </w:pict>
            </w:r>
            <w:r>
              <w:rPr>
                <w:rFonts w:hAnsi="Times New Roman"/>
                <w:noProof/>
                <w:spacing w:val="-1"/>
                <w:kern w:val="0"/>
                <w:szCs w:val="24"/>
              </w:rPr>
              <w:pict w14:anchorId="2A6CFBE2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5" type="#_x0000_t85" style="position:absolute;left:0;text-align:left;margin-left:2.55pt;margin-top:24.1pt;width:6pt;height:36pt;z-index:1">
                  <v:textbox inset="5.85pt,.7pt,5.85pt,.7pt"/>
                </v:shape>
              </w:pict>
            </w:r>
            <w:r>
              <w:rPr>
                <w:rFonts w:hAnsi="Times New Roman" w:hint="eastAsia"/>
                <w:spacing w:val="-1"/>
                <w:kern w:val="0"/>
                <w:szCs w:val="24"/>
              </w:rPr>
              <w:t xml:space="preserve">　　充てん口</w:t>
            </w:r>
            <w:r>
              <w:rPr>
                <w:rFonts w:hAnsi="Times New Roman"/>
                <w:spacing w:val="-1"/>
                <w:kern w:val="0"/>
                <w:szCs w:val="24"/>
              </w:rPr>
              <w:br/>
            </w:r>
          </w:p>
          <w:p w14:paraId="15210653" w14:textId="77777777" w:rsidR="0022755E" w:rsidRDefault="0022755E" w:rsidP="0022755E">
            <w:pPr>
              <w:autoSpaceDE w:val="0"/>
              <w:autoSpaceDN w:val="0"/>
              <w:ind w:firstLineChars="100" w:firstLine="208"/>
              <w:textAlignment w:val="auto"/>
              <w:rPr>
                <w:rFonts w:hAnsi="Times New Roman" w:hint="eastAsia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フィルター、スト</w:t>
            </w:r>
          </w:p>
          <w:p w14:paraId="2EFC54DA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レーナーを含む。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FF99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漏えいの有無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74A9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4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477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E70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4"/>
              </w:rPr>
            </w:pPr>
          </w:p>
        </w:tc>
      </w:tr>
      <w:tr w:rsidR="0022755E" w14:paraId="641E4D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179D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9A4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D8BF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020B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8C2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EB4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74B763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1BE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193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8C6E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23C2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16D5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B67A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3F2473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DA6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894D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D129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ボルト等のゆるみ等の有無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DCBA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スト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4EAA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7B7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34AE92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DE5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16A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D184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A554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890A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355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087D6A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F79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9C9AE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  <w:p w14:paraId="5C6ADFEA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  <w:p w14:paraId="0B1D0DB2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/>
                <w:noProof/>
                <w:spacing w:val="-1"/>
                <w:kern w:val="0"/>
                <w:szCs w:val="18"/>
              </w:rPr>
              <w:pict w14:anchorId="3207D33C">
                <v:shape id="_x0000_s1044" type="#_x0000_t86" style="position:absolute;left:0;text-align:left;margin-left:86.55pt;margin-top:17.15pt;width:6pt;height:42pt;z-index:4">
                  <v:textbox inset="5.85pt,.7pt,5.85pt,.7pt"/>
                </v:shape>
              </w:pict>
            </w:r>
            <w:r>
              <w:rPr>
                <w:rFonts w:hAnsi="Times New Roman"/>
                <w:noProof/>
                <w:spacing w:val="-1"/>
                <w:kern w:val="0"/>
                <w:szCs w:val="18"/>
              </w:rPr>
              <w:pict w14:anchorId="713F7F3C">
                <v:shape id="_x0000_s1041" type="#_x0000_t85" style="position:absolute;left:0;text-align:left;margin-left:14.55pt;margin-top:17.15pt;width:6pt;height:42pt;z-index:3">
                  <v:textbox inset="5.85pt,.7pt,5.85pt,.7pt"/>
                </v:shape>
              </w:pict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計　量　装　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　　流量計、</w:t>
            </w:r>
          </w:p>
          <w:p w14:paraId="74A3188A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　　秤量計、</w:t>
            </w:r>
          </w:p>
          <w:p w14:paraId="2FF14CC9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液面計等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B8F2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0176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69E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347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0066C7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77C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45F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BF14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4CA2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FF7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C09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35E3FD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5DF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33BD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09B7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7DDB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4BE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72D5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5EA17C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7EC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BA5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A314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作動、指示状況の適否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09DC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84E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7E4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0DA86B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5"/>
          <w:jc w:val="center"/>
        </w:trPr>
        <w:tc>
          <w:tcPr>
            <w:tcW w:w="5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92A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13D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14DD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7"/>
              </w:rPr>
            </w:pPr>
            <w:r>
              <w:rPr>
                <w:rFonts w:hAnsi="Times New Roman" w:hint="eastAsia"/>
                <w:spacing w:val="-1"/>
                <w:kern w:val="0"/>
                <w:szCs w:val="7"/>
              </w:rPr>
              <w:t>制御部への指示及び機能の適否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2D4F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7"/>
              </w:rPr>
            </w:pPr>
            <w:r>
              <w:rPr>
                <w:rFonts w:hAnsi="Times New Roman" w:hint="eastAsia"/>
                <w:spacing w:val="-1"/>
                <w:kern w:val="0"/>
                <w:szCs w:val="7"/>
              </w:rPr>
              <w:t>目視及び機能試験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EE9B" w14:textId="77777777" w:rsidR="0022755E" w:rsidRDefault="0022755E" w:rsidP="00642DC8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7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993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7"/>
              </w:rPr>
            </w:pPr>
          </w:p>
        </w:tc>
      </w:tr>
    </w:tbl>
    <w:p w14:paraId="113036BC" w14:textId="77777777" w:rsidR="0022755E" w:rsidRDefault="0022755E" w:rsidP="0022755E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01B0971A" w14:textId="77777777" w:rsidR="0022755E" w:rsidRDefault="0022755E" w:rsidP="0022755E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6EA17AE3" w14:textId="77777777" w:rsidR="0022755E" w:rsidRDefault="0022755E" w:rsidP="0022755E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3F44A62" w14:textId="77777777" w:rsidR="0022755E" w:rsidRDefault="0022755E" w:rsidP="0022755E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0DD65C02" w14:textId="77777777" w:rsidR="0022755E" w:rsidRDefault="0022755E" w:rsidP="0022755E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2297"/>
        <w:gridCol w:w="2908"/>
        <w:gridCol w:w="2083"/>
        <w:gridCol w:w="617"/>
        <w:gridCol w:w="1470"/>
      </w:tblGrid>
      <w:tr w:rsidR="0022755E" w14:paraId="19328D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"/>
          <w:jc w:val="center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47A5C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項　　目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7201F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内　　容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8131D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検　方　法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20ED0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点検結果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EFBC9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措置年月日</w:t>
            </w:r>
          </w:p>
          <w:p w14:paraId="135E06AB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及び措置内容</w:t>
            </w:r>
          </w:p>
        </w:tc>
      </w:tr>
      <w:tr w:rsidR="0022755E" w14:paraId="649DCD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"/>
          <w:jc w:val="center"/>
        </w:trPr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070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6D1912" w14:textId="77777777" w:rsidR="0022755E" w:rsidRDefault="0022755E" w:rsidP="00642DC8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ア　ー　ス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7ACD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断線の有無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EA42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284F" w14:textId="77777777" w:rsidR="0022755E" w:rsidRDefault="0022755E" w:rsidP="00642DC8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1985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703722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/>
          <w:jc w:val="center"/>
        </w:trPr>
        <w:tc>
          <w:tcPr>
            <w:tcW w:w="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947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C725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BB29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取付部のゆるみ等の有無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F717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EDC7" w14:textId="77777777" w:rsidR="0022755E" w:rsidRDefault="0022755E" w:rsidP="00642DC8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C090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6D05AD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/>
          <w:jc w:val="center"/>
        </w:trPr>
        <w:tc>
          <w:tcPr>
            <w:tcW w:w="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333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88E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D9BF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接地抵抗値の適否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47C31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測定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1F25" w14:textId="77777777" w:rsidR="0022755E" w:rsidRDefault="0022755E" w:rsidP="00642DC8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A2E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6BC790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0D4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A367C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安　全　装　置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8F6C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腐食、損傷の有無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0384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47D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A45E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72B335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/>
          <w:jc w:val="center"/>
        </w:trPr>
        <w:tc>
          <w:tcPr>
            <w:tcW w:w="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7D1D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A15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3793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固定状況の適否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D828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54B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159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3D9454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/>
          <w:jc w:val="center"/>
        </w:trPr>
        <w:tc>
          <w:tcPr>
            <w:tcW w:w="4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40F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963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2B8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機能の適否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827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目視及び作動確認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45E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A8F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042D32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/>
          <w:jc w:val="center"/>
        </w:trPr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E7C042D" w14:textId="77777777" w:rsidR="0022755E" w:rsidRDefault="0022755E" w:rsidP="00642DC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配　　　　　　管　　　　　　等</w:t>
            </w:r>
          </w:p>
        </w:tc>
        <w:tc>
          <w:tcPr>
            <w:tcW w:w="2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92E93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配　　　　　　管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CC3E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42A31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794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C2B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5A0B5F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F0F1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2C6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6905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C051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1E2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111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3708FC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7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2B1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5A3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6AF2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B2EA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目視（著しい腐食が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認められた箇所は計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器による肉厚測定）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DC2A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EC87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360892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40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F5E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89AF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地盤面との離隔状況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DFAF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AF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8EF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1D1319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3DF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B58BD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フランジ、バルブ等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80CC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DF42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目視及びガス検知器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等による検知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0E5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B9E4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1553D2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EC4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97B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704F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損傷の有無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794D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F3C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831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344D61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0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2C21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8C2C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バルブ開閉機能の適否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64A5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 xml:space="preserve">手動確認　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3FA7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C52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340F5B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218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819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8BBF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フランジ、ボルト等のゆるみ</w:t>
            </w:r>
          </w:p>
          <w:p w14:paraId="5C8F2C4C" w14:textId="77777777" w:rsidR="0022755E" w:rsidRDefault="0022755E" w:rsidP="00642DC8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等の有無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3435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目視又はハンマーテ</w:t>
            </w:r>
          </w:p>
          <w:p w14:paraId="415B3161" w14:textId="77777777" w:rsidR="0022755E" w:rsidRDefault="0022755E" w:rsidP="00642DC8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スト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28E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4D5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35AB00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B88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4D79A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ラック、サポート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0108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5EB5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726E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46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693D9E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A9E7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83C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57FF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B580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3BF0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3FBA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1BA859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55C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B2E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C07F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固定状況の適否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953D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F850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34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74BFC9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8E3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2CEAE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配　管　ピ　ッ　ト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FE41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亀裂、損傷等の有無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425D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B4D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5C47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2FD504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35A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28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963D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7FBA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347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063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4E12F9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A181D6C" w14:textId="77777777" w:rsidR="0022755E" w:rsidRDefault="0022755E" w:rsidP="00642DC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ポ　ン　プ　設　備　等</w:t>
            </w:r>
          </w:p>
        </w:tc>
        <w:tc>
          <w:tcPr>
            <w:tcW w:w="2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D7ED2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ポ　ン　プ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（電動機等を含む。）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6F5D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0F6E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69D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FF60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3235B7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D46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6CB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F85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2A9C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E30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4690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11A85D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749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958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A0E0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8B59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A7A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ECF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337369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CF4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981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1590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固定ボルト等のゆるみ等の</w:t>
            </w:r>
          </w:p>
          <w:p w14:paraId="4EC1A554" w14:textId="77777777" w:rsidR="0022755E" w:rsidRDefault="0022755E" w:rsidP="00642DC8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0796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目視又はハンマーテ</w:t>
            </w:r>
          </w:p>
          <w:p w14:paraId="256E7615" w14:textId="77777777" w:rsidR="0022755E" w:rsidRDefault="0022755E" w:rsidP="00642DC8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スト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BB4E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513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1C3256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8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727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C56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9EFD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軸受部、回転部等の給油状況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の適否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2C26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C53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94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6CADA0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C12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252D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BFCAD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流量及び圧力の適否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3DB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1FD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97A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5D749B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F10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DDF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E8A2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異音、異常振動、異常発熱の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6B4D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583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69EE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2BCD83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38D4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F9C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11C31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断線の有無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32F9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5DC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C3E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</w:tbl>
    <w:p w14:paraId="062B59BC" w14:textId="77777777" w:rsidR="0022755E" w:rsidRDefault="0022755E" w:rsidP="0022755E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81E3A3E" w14:textId="77777777" w:rsidR="0022755E" w:rsidRDefault="0022755E" w:rsidP="0022755E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2270"/>
        <w:gridCol w:w="2883"/>
        <w:gridCol w:w="2056"/>
        <w:gridCol w:w="620"/>
        <w:gridCol w:w="1471"/>
      </w:tblGrid>
      <w:tr w:rsidR="0022755E" w14:paraId="1A783B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"/>
          <w:jc w:val="center"/>
        </w:trPr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3829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項　　目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05C5A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内　　容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D246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検　方　法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6785C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点検結果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42C5A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措置年月日</w:t>
            </w:r>
          </w:p>
          <w:p w14:paraId="7BB644BF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及び措置内容</w:t>
            </w:r>
          </w:p>
        </w:tc>
      </w:tr>
      <w:tr w:rsidR="0022755E" w14:paraId="50D012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"/>
          <w:jc w:val="center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563B6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EFAB5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ア　ー　ス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4D77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取付部のゆるみ等の有無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9837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F9F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8C9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4E164C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/>
          <w:jc w:val="center"/>
        </w:trPr>
        <w:tc>
          <w:tcPr>
            <w:tcW w:w="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586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30B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7C901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 xml:space="preserve">接地抵抗値の適否　　　　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71F5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接地抵抗計による測定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A06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628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553A0E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/>
          <w:jc w:val="center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87D2165" w14:textId="77777777" w:rsidR="0022755E" w:rsidRDefault="0022755E" w:rsidP="00642DC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電　気　設　備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6F8B6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配電盤、遮断器</w:t>
            </w:r>
          </w:p>
          <w:p w14:paraId="06300981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（スイッチを含む。）、コンセント、配線等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53D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2E90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7DB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D7C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42D5F5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7FB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4A6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1CFA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固定状況の適否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7F8E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C1C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00C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128454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E1E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947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0830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機能の適否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E69A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目視及び作動確認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C63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2B2E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5452CB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0BA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7A2EC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照明機器及び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その他の電気機器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1FEB1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損傷の有無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4A6A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 xml:space="preserve">目視　　　　　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FAA3D9" w14:textId="77777777" w:rsidR="0022755E" w:rsidRDefault="0022755E" w:rsidP="00642DC8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785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22755E" w14:paraId="4F870A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51AD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08AD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9C2D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配線結合部のゆるみ等の有無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4A4D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E9A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6B95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2A21B5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BC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00F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C862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398B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FC80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7C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4AEA5C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C28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773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014B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8454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目視及び作動確認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1AF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764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708831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45B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10D2C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　ー　ス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31C9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C8AE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5C52" w14:textId="77777777" w:rsidR="0022755E" w:rsidRDefault="0022755E" w:rsidP="00642DC8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6345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66D7CB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500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59C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B2D9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FDA5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D3B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998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140582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F4F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E02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052B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338A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8C21" w14:textId="77777777" w:rsidR="0022755E" w:rsidRDefault="0022755E" w:rsidP="00642DC8">
            <w:pPr>
              <w:autoSpaceDE w:val="0"/>
              <w:autoSpaceDN w:val="0"/>
              <w:jc w:val="righ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949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214598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/>
          <w:jc w:val="center"/>
        </w:trPr>
        <w:tc>
          <w:tcPr>
            <w:tcW w:w="2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7C886D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　御　装　置　等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A9EA1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制御系計器の損傷の有無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68F1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D97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83FF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15DF64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/>
          <w:jc w:val="center"/>
        </w:trPr>
        <w:tc>
          <w:tcPr>
            <w:tcW w:w="2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F7DED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D638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制御盤の固定状況の適否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286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DD80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53AA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3997A3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/>
          <w:jc w:val="center"/>
        </w:trPr>
        <w:tc>
          <w:tcPr>
            <w:tcW w:w="2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1677C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E809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制御系機能の適否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CC2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作動確認又はシーケンス試験による。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40A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EE8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72246A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/>
          <w:jc w:val="center"/>
        </w:trPr>
        <w:tc>
          <w:tcPr>
            <w:tcW w:w="27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5B27E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576E6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監視設備の機能の適否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F03B7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32C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2DE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1A9C47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  <w:jc w:val="center"/>
        </w:trPr>
        <w:tc>
          <w:tcPr>
            <w:tcW w:w="27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6EAC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976F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警報装置の機能の適否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67F4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CFE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06EB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199A85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/>
          <w:jc w:val="center"/>
        </w:trPr>
        <w:tc>
          <w:tcPr>
            <w:tcW w:w="2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9EB5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　　雷　　設　　備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87AC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突針部の傾斜、損傷及び取付部のゆるみ等の有無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8D1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B94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066F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17EAD5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/>
          <w:jc w:val="center"/>
        </w:trPr>
        <w:tc>
          <w:tcPr>
            <w:tcW w:w="27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AE0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B880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避雷導線の断線及び壁体との接触の有無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536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94B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8CE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148D92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/>
          <w:jc w:val="center"/>
        </w:trPr>
        <w:tc>
          <w:tcPr>
            <w:tcW w:w="27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C44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D0BC5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69F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接地抵抗計による測定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3989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27B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2DC02E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  <w:jc w:val="center"/>
        </w:trPr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7C86F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　識、　掲　示　板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0FAE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取付状況、記載事項の適否及び損傷、汚損の有無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55831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0A1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20B3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45C1C5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/>
          <w:jc w:val="center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0CB4670" w14:textId="77777777" w:rsidR="0022755E" w:rsidRDefault="0022755E" w:rsidP="00642DC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A1B3E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　　　火　　　器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3EA3A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位置、設置数、外観的機能の適否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D583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D33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6BAD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3FB93B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5C6AB98" w14:textId="77777777" w:rsidR="0022755E" w:rsidRDefault="0022755E" w:rsidP="00642DC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1A95B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消火器以外の消火設備</w:t>
            </w:r>
          </w:p>
        </w:tc>
        <w:tc>
          <w:tcPr>
            <w:tcW w:w="4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D84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消火設備点検表による。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16C8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C67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32415F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/>
          <w:jc w:val="center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01E963D" w14:textId="77777777" w:rsidR="0022755E" w:rsidRDefault="0022755E" w:rsidP="00642DC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68AE8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</w:t>
            </w:r>
          </w:p>
        </w:tc>
        <w:tc>
          <w:tcPr>
            <w:tcW w:w="4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BE3F0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自動火災報知設備点検表による。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3931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DFD2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302682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1398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E75A5B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自動火災報知設備以外の警報設備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20803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A2259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803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3CDC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57A25D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  <w:jc w:val="center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835D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566F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BBD62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D495E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832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2724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22755E" w14:paraId="13C877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/>
          <w:jc w:val="center"/>
        </w:trPr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762DE" w14:textId="77777777" w:rsidR="0022755E" w:rsidRDefault="0022755E" w:rsidP="00642DC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そ　　　　の　　　　他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9CFD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B748C" w14:textId="77777777" w:rsidR="0022755E" w:rsidRDefault="0022755E" w:rsidP="00642DC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E226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83A0" w14:textId="77777777" w:rsidR="0022755E" w:rsidRDefault="0022755E" w:rsidP="00642DC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0C96A211" w14:textId="77777777" w:rsidR="0022755E" w:rsidRDefault="0022755E" w:rsidP="0022755E">
      <w:pPr>
        <w:autoSpaceDE w:val="0"/>
        <w:autoSpaceDN w:val="0"/>
        <w:textAlignment w:val="auto"/>
        <w:rPr>
          <w:rFonts w:hAnsi="Times New Roman" w:hint="eastAsia"/>
          <w:kern w:val="0"/>
          <w:sz w:val="20"/>
          <w:szCs w:val="24"/>
        </w:rPr>
      </w:pPr>
    </w:p>
    <w:sectPr w:rsidR="0022755E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755E"/>
    <w:rsid w:val="0022755E"/>
    <w:rsid w:val="004300E3"/>
    <w:rsid w:val="00642DC8"/>
    <w:rsid w:val="0080695F"/>
    <w:rsid w:val="00B86ABB"/>
    <w:rsid w:val="00D9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>
      <v:textbox inset="5.85pt,.7pt,5.85pt,.7pt"/>
    </o:shapedefaults>
    <o:shapelayout v:ext="edit">
      <o:idmap v:ext="edit" data="1"/>
    </o:shapelayout>
  </w:shapeDefaults>
  <w:decimalSymbol w:val="."/>
  <w:listSeparator w:val=","/>
  <w14:docId w14:val="461B4E26"/>
  <w15:chartTrackingRefBased/>
  <w15:docId w15:val="{937AC2CC-C3C5-4AF1-A88C-2B813D36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 </cp:lastModifiedBy>
  <cp:revision>2</cp:revision>
  <dcterms:created xsi:type="dcterms:W3CDTF">2024-10-31T01:47:00Z</dcterms:created>
  <dcterms:modified xsi:type="dcterms:W3CDTF">2024-10-31T01:47:00Z</dcterms:modified>
</cp:coreProperties>
</file>